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C681D2" w14:textId="6E8CA71E" w:rsidR="000C42A8" w:rsidRDefault="00A939C8">
      <w:pPr>
        <w:pBdr>
          <w:bottom w:val="single" w:sz="12" w:space="1" w:color="auto"/>
        </w:pBdr>
        <w:rPr>
          <w:rFonts w:ascii="Dreaming Outloud Script Pro" w:hAnsi="Dreaming Outloud Script Pro" w:cs="Dreaming Outloud Script Pro"/>
          <w:sz w:val="24"/>
          <w:szCs w:val="24"/>
        </w:rPr>
      </w:pPr>
      <w:r>
        <w:rPr>
          <w:rFonts w:ascii="Dreaming Outloud Script Pro" w:hAnsi="Dreaming Outloud Script Pro" w:cs="Dreaming Outloud Script Pro"/>
          <w:sz w:val="24"/>
          <w:szCs w:val="24"/>
        </w:rPr>
        <w:t>Un presidente hiperconectado</w:t>
      </w:r>
    </w:p>
    <w:p w14:paraId="1D231345" w14:textId="77777777" w:rsidR="004A673E" w:rsidRDefault="004A673E" w:rsidP="00E17F63">
      <w:pPr>
        <w:spacing w:before="284" w:after="80"/>
        <w:ind w:left="1418" w:hanging="1418"/>
        <w:rPr>
          <w:i/>
          <w:iCs/>
          <w:sz w:val="20"/>
          <w:szCs w:val="20"/>
        </w:rPr>
      </w:pPr>
      <w:r w:rsidRPr="00513D79">
        <w:rPr>
          <w:i/>
          <w:iCs/>
          <w:sz w:val="20"/>
          <w:szCs w:val="20"/>
        </w:rPr>
        <w:t>Objetivo</w:t>
      </w:r>
      <w:r>
        <w:rPr>
          <w:i/>
          <w:iCs/>
          <w:sz w:val="20"/>
          <w:szCs w:val="20"/>
        </w:rPr>
        <w:t>s</w:t>
      </w:r>
      <w:r w:rsidRPr="00513D79">
        <w:rPr>
          <w:i/>
          <w:iCs/>
          <w:sz w:val="20"/>
          <w:szCs w:val="20"/>
        </w:rPr>
        <w:t xml:space="preserve"> : </w:t>
      </w:r>
      <w:r>
        <w:rPr>
          <w:i/>
          <w:iCs/>
          <w:sz w:val="20"/>
          <w:szCs w:val="20"/>
        </w:rPr>
        <w:tab/>
        <w:t>Comprender la influencia de las redes sociales y su utilización en la política</w:t>
      </w:r>
    </w:p>
    <w:p w14:paraId="65A7071F" w14:textId="7446E7CA" w:rsidR="004A673E" w:rsidRPr="00965B14" w:rsidRDefault="004A673E" w:rsidP="004A673E">
      <w:pPr>
        <w:spacing w:after="80"/>
        <w:ind w:left="1418" w:hanging="1418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ab/>
        <w:t xml:space="preserve">Comprender </w:t>
      </w:r>
      <w:r w:rsidR="00235897">
        <w:rPr>
          <w:i/>
          <w:iCs/>
          <w:sz w:val="20"/>
          <w:szCs w:val="20"/>
        </w:rPr>
        <w:t xml:space="preserve">las ventajas y los límites </w:t>
      </w:r>
      <w:r w:rsidR="008509CB">
        <w:rPr>
          <w:i/>
          <w:iCs/>
          <w:sz w:val="20"/>
          <w:szCs w:val="20"/>
        </w:rPr>
        <w:t>de unas prácticas políticas</w:t>
      </w:r>
    </w:p>
    <w:p w14:paraId="506FB2F4" w14:textId="1EAE08C4" w:rsidR="004C0C6A" w:rsidRDefault="00D87467" w:rsidP="00E17F63">
      <w:pPr>
        <w:spacing w:before="425"/>
        <w:jc w:val="both"/>
        <w:rPr>
          <w:rFonts w:cstheme="minorHAnsi"/>
          <w:lang w:val="es-ES"/>
        </w:rPr>
      </w:pPr>
      <w:r w:rsidRPr="00D87467">
        <w:rPr>
          <w:rFonts w:cstheme="minorHAnsi"/>
          <w:lang w:val="es-ES"/>
        </w:rPr>
        <w:t>A</w:t>
      </w:r>
      <w:r>
        <w:rPr>
          <w:rFonts w:cstheme="minorHAnsi"/>
          <w:lang w:val="es-ES"/>
        </w:rPr>
        <w:t xml:space="preserve"> </w:t>
      </w:r>
      <w:r w:rsidR="004C0C6A">
        <w:rPr>
          <w:rFonts w:cstheme="minorHAnsi"/>
          <w:lang w:val="es-ES"/>
        </w:rPr>
        <w:t>Nayib</w:t>
      </w:r>
      <w:r w:rsidRPr="00D87467">
        <w:rPr>
          <w:rFonts w:cstheme="minorHAnsi"/>
          <w:lang w:val="es-ES"/>
        </w:rPr>
        <w:t xml:space="preserve"> </w:t>
      </w:r>
      <w:r w:rsidR="004C0C6A">
        <w:rPr>
          <w:rFonts w:cstheme="minorHAnsi"/>
          <w:lang w:val="es-ES"/>
        </w:rPr>
        <w:t>B</w:t>
      </w:r>
      <w:r w:rsidRPr="00D87467">
        <w:rPr>
          <w:rFonts w:cstheme="minorHAnsi"/>
          <w:lang w:val="es-ES"/>
        </w:rPr>
        <w:t xml:space="preserve">ukele le llaman el presidente </w:t>
      </w:r>
      <w:r w:rsidR="000E025F">
        <w:rPr>
          <w:rFonts w:cstheme="minorHAnsi"/>
          <w:lang w:val="es-ES"/>
        </w:rPr>
        <w:t>h</w:t>
      </w:r>
      <w:r w:rsidR="000411F2">
        <w:rPr>
          <w:rFonts w:cstheme="minorHAnsi"/>
          <w:lang w:val="es-ES"/>
        </w:rPr>
        <w:t>i</w:t>
      </w:r>
      <w:r w:rsidR="000E025F">
        <w:rPr>
          <w:rFonts w:cstheme="minorHAnsi"/>
          <w:lang w:val="es-ES"/>
        </w:rPr>
        <w:t>pster</w:t>
      </w:r>
      <w:r w:rsidR="00A367B7">
        <w:rPr>
          <w:rFonts w:cstheme="minorHAnsi"/>
          <w:vertAlign w:val="superscript"/>
          <w:lang w:val="es-ES"/>
        </w:rPr>
        <w:t>1</w:t>
      </w:r>
      <w:r w:rsidRPr="00D87467">
        <w:rPr>
          <w:rFonts w:cstheme="minorHAnsi"/>
          <w:lang w:val="es-ES"/>
        </w:rPr>
        <w:t xml:space="preserve"> o millennial</w:t>
      </w:r>
      <w:r w:rsidR="00A367B7">
        <w:rPr>
          <w:rFonts w:cstheme="minorHAnsi"/>
          <w:vertAlign w:val="superscript"/>
          <w:lang w:val="es-ES"/>
        </w:rPr>
        <w:t>2</w:t>
      </w:r>
      <w:r w:rsidRPr="00D87467">
        <w:rPr>
          <w:rFonts w:cstheme="minorHAnsi"/>
          <w:lang w:val="es-ES"/>
        </w:rPr>
        <w:t xml:space="preserve"> de El Salvador, entre otras cosas</w:t>
      </w:r>
      <w:r w:rsidR="004C0C6A">
        <w:rPr>
          <w:rFonts w:cstheme="minorHAnsi"/>
          <w:lang w:val="es-ES"/>
        </w:rPr>
        <w:t>,</w:t>
      </w:r>
      <w:r w:rsidRPr="00D87467">
        <w:rPr>
          <w:rFonts w:cstheme="minorHAnsi"/>
          <w:lang w:val="es-ES"/>
        </w:rPr>
        <w:t xml:space="preserve"> porque utiliza la red social Twitter para dar órdenes a sus ministros y despedir</w:t>
      </w:r>
      <w:r w:rsidR="001A639D">
        <w:rPr>
          <w:rFonts w:cstheme="minorHAnsi"/>
          <w:vertAlign w:val="superscript"/>
          <w:lang w:val="es-ES"/>
        </w:rPr>
        <w:t>3</w:t>
      </w:r>
      <w:r w:rsidRPr="00D87467">
        <w:rPr>
          <w:rFonts w:cstheme="minorHAnsi"/>
          <w:lang w:val="es-ES"/>
        </w:rPr>
        <w:t xml:space="preserve"> a altos cargos</w:t>
      </w:r>
      <w:r w:rsidR="001A639D">
        <w:rPr>
          <w:rFonts w:cstheme="minorHAnsi"/>
          <w:vertAlign w:val="superscript"/>
          <w:lang w:val="es-ES"/>
        </w:rPr>
        <w:t>4</w:t>
      </w:r>
      <w:r w:rsidRPr="00D87467">
        <w:rPr>
          <w:rFonts w:cstheme="minorHAnsi"/>
          <w:lang w:val="es-ES"/>
        </w:rPr>
        <w:t>.</w:t>
      </w:r>
      <w:r w:rsidR="004C0C6A">
        <w:rPr>
          <w:rFonts w:cstheme="minorHAnsi"/>
          <w:lang w:val="es-ES"/>
        </w:rPr>
        <w:t xml:space="preserve"> […]</w:t>
      </w:r>
    </w:p>
    <w:p w14:paraId="7EB49A0D" w14:textId="77777777" w:rsidR="009B78E2" w:rsidRDefault="007C7E6C" w:rsidP="00490266">
      <w:pPr>
        <w:jc w:val="both"/>
        <w:rPr>
          <w:rFonts w:cstheme="minorHAnsi"/>
          <w:lang w:val="es-ES"/>
        </w:rPr>
      </w:pPr>
      <w:r w:rsidRPr="007C7E6C">
        <w:rPr>
          <w:rFonts w:cstheme="minorHAnsi"/>
          <w:lang w:val="es-ES"/>
        </w:rPr>
        <w:t>Ya en su primera semana de mandato patentó esta curiosa y revolucionaria v</w:t>
      </w:r>
      <w:r>
        <w:rPr>
          <w:rFonts w:cstheme="minorHAnsi"/>
          <w:lang w:val="es-ES"/>
        </w:rPr>
        <w:t>í</w:t>
      </w:r>
      <w:r w:rsidRPr="007C7E6C">
        <w:rPr>
          <w:rFonts w:cstheme="minorHAnsi"/>
          <w:lang w:val="es-ES"/>
        </w:rPr>
        <w:t>a de gestión gubernamental</w:t>
      </w:r>
      <w:r>
        <w:rPr>
          <w:rFonts w:cstheme="minorHAnsi"/>
          <w:lang w:val="es-ES"/>
        </w:rPr>
        <w:t>:</w:t>
      </w:r>
      <w:r w:rsidRPr="007C7E6C">
        <w:rPr>
          <w:rFonts w:cstheme="minorHAnsi"/>
          <w:lang w:val="es-ES"/>
        </w:rPr>
        <w:t xml:space="preserve"> dar órdenes directas a sus ministros a través de Twitter.</w:t>
      </w:r>
    </w:p>
    <w:p w14:paraId="2A16A32D" w14:textId="547E989F" w:rsidR="001B25E1" w:rsidRDefault="009B78E2" w:rsidP="00490266">
      <w:pPr>
        <w:jc w:val="both"/>
        <w:rPr>
          <w:rFonts w:cstheme="minorHAnsi"/>
          <w:lang w:val="es-ES"/>
        </w:rPr>
      </w:pPr>
      <w:r w:rsidRPr="009B78E2">
        <w:rPr>
          <w:rFonts w:cstheme="minorHAnsi"/>
          <w:lang w:val="es-ES"/>
        </w:rPr>
        <w:t>El mandatario</w:t>
      </w:r>
      <w:r w:rsidR="001A639D">
        <w:rPr>
          <w:rFonts w:cstheme="minorHAnsi"/>
          <w:vertAlign w:val="superscript"/>
          <w:lang w:val="es-ES"/>
        </w:rPr>
        <w:t>5</w:t>
      </w:r>
      <w:r>
        <w:rPr>
          <w:rFonts w:cstheme="minorHAnsi"/>
          <w:lang w:val="es-ES"/>
        </w:rPr>
        <w:t>, d</w:t>
      </w:r>
      <w:r w:rsidRPr="009B78E2">
        <w:rPr>
          <w:rFonts w:cstheme="minorHAnsi"/>
          <w:lang w:val="es-ES"/>
        </w:rPr>
        <w:t>e 37 años y símbolo de la renovación política tras haber dejado en la cuneta</w:t>
      </w:r>
      <w:r w:rsidR="001A639D">
        <w:rPr>
          <w:rFonts w:cstheme="minorHAnsi"/>
          <w:vertAlign w:val="superscript"/>
          <w:lang w:val="es-ES"/>
        </w:rPr>
        <w:t>6</w:t>
      </w:r>
      <w:r w:rsidRPr="009B78E2">
        <w:rPr>
          <w:rFonts w:cstheme="minorHAnsi"/>
          <w:lang w:val="es-ES"/>
        </w:rPr>
        <w:t xml:space="preserve"> el esquema bipartidista que ha regido la </w:t>
      </w:r>
      <w:r w:rsidR="001B25E1">
        <w:rPr>
          <w:rFonts w:cstheme="minorHAnsi"/>
          <w:lang w:val="es-ES"/>
        </w:rPr>
        <w:t>r</w:t>
      </w:r>
      <w:r w:rsidRPr="009B78E2">
        <w:rPr>
          <w:rFonts w:cstheme="minorHAnsi"/>
          <w:lang w:val="es-ES"/>
        </w:rPr>
        <w:t xml:space="preserve">epública durante las últimas </w:t>
      </w:r>
      <w:r w:rsidR="001B25E1">
        <w:rPr>
          <w:rFonts w:cstheme="minorHAnsi"/>
          <w:lang w:val="es-ES"/>
        </w:rPr>
        <w:t>tres</w:t>
      </w:r>
      <w:r w:rsidRPr="009B78E2">
        <w:rPr>
          <w:rFonts w:cstheme="minorHAnsi"/>
          <w:lang w:val="es-ES"/>
        </w:rPr>
        <w:t xml:space="preserve"> décadas, inició así una </w:t>
      </w:r>
      <w:r w:rsidR="001B25E1">
        <w:rPr>
          <w:rFonts w:cstheme="minorHAnsi"/>
          <w:lang w:val="es-ES"/>
        </w:rPr>
        <w:t>“</w:t>
      </w:r>
      <w:r w:rsidRPr="009B78E2">
        <w:rPr>
          <w:rFonts w:cstheme="minorHAnsi"/>
          <w:lang w:val="es-ES"/>
        </w:rPr>
        <w:t>reordenación</w:t>
      </w:r>
      <w:r w:rsidR="001A639D">
        <w:rPr>
          <w:rFonts w:cstheme="minorHAnsi"/>
          <w:vertAlign w:val="superscript"/>
          <w:lang w:val="es-ES"/>
        </w:rPr>
        <w:t>7</w:t>
      </w:r>
      <w:r w:rsidRPr="009B78E2">
        <w:rPr>
          <w:rFonts w:cstheme="minorHAnsi"/>
          <w:lang w:val="es-ES"/>
        </w:rPr>
        <w:t xml:space="preserve"> del Estado</w:t>
      </w:r>
      <w:r w:rsidR="001B25E1">
        <w:rPr>
          <w:rFonts w:cstheme="minorHAnsi"/>
          <w:lang w:val="es-ES"/>
        </w:rPr>
        <w:t>”</w:t>
      </w:r>
      <w:r w:rsidRPr="009B78E2">
        <w:rPr>
          <w:rFonts w:cstheme="minorHAnsi"/>
          <w:lang w:val="es-ES"/>
        </w:rPr>
        <w:t>, según advirtió</w:t>
      </w:r>
      <w:r w:rsidR="001A639D">
        <w:rPr>
          <w:rFonts w:cstheme="minorHAnsi"/>
          <w:vertAlign w:val="superscript"/>
          <w:lang w:val="es-ES"/>
        </w:rPr>
        <w:t>8</w:t>
      </w:r>
      <w:r w:rsidRPr="009B78E2">
        <w:rPr>
          <w:rFonts w:cstheme="minorHAnsi"/>
          <w:lang w:val="es-ES"/>
        </w:rPr>
        <w:t xml:space="preserve"> él mismo en la red social.</w:t>
      </w:r>
    </w:p>
    <w:p w14:paraId="6DFCB0BF" w14:textId="2FB9013E" w:rsidR="00362CF7" w:rsidRDefault="001B25E1" w:rsidP="00490266">
      <w:pPr>
        <w:jc w:val="both"/>
        <w:rPr>
          <w:rFonts w:cstheme="minorHAnsi"/>
          <w:lang w:val="es-ES"/>
        </w:rPr>
      </w:pPr>
      <w:r w:rsidRPr="001B25E1">
        <w:rPr>
          <w:rFonts w:cstheme="minorHAnsi"/>
          <w:lang w:val="es-ES"/>
        </w:rPr>
        <w:t>Los seguidores de Bukele celebran cada tuit al considerar que está cumpliendo su promesa de atacar la corrupción mediante una mayor transparencia en el Gobierno.</w:t>
      </w:r>
      <w:r w:rsidR="00362CF7" w:rsidRPr="00362CF7">
        <w:rPr>
          <w:rFonts w:cstheme="minorHAnsi"/>
          <w:lang w:val="es-ES"/>
        </w:rPr>
        <w:t xml:space="preserve"> Lo importante es que gobierne de la forma que sea, siempre y cuando</w:t>
      </w:r>
      <w:r w:rsidR="00BF4986">
        <w:rPr>
          <w:rFonts w:cstheme="minorHAnsi"/>
          <w:vertAlign w:val="superscript"/>
          <w:lang w:val="es-ES"/>
        </w:rPr>
        <w:t>9</w:t>
      </w:r>
      <w:r w:rsidR="00362CF7" w:rsidRPr="00362CF7">
        <w:rPr>
          <w:rFonts w:cstheme="minorHAnsi"/>
          <w:lang w:val="es-ES"/>
        </w:rPr>
        <w:t xml:space="preserve"> sea para un</w:t>
      </w:r>
      <w:r w:rsidR="00362CF7">
        <w:rPr>
          <w:rFonts w:cstheme="minorHAnsi"/>
          <w:lang w:val="es-ES"/>
        </w:rPr>
        <w:t xml:space="preserve"> </w:t>
      </w:r>
      <w:r w:rsidR="00362CF7" w:rsidRPr="00362CF7">
        <w:rPr>
          <w:rFonts w:cstheme="minorHAnsi"/>
          <w:lang w:val="es-ES"/>
        </w:rPr>
        <w:t>mejor futuro de El Salvador.</w:t>
      </w:r>
    </w:p>
    <w:p w14:paraId="75ED9622" w14:textId="590175A9" w:rsidR="00EB5C06" w:rsidRDefault="007414AC" w:rsidP="00E57DC5">
      <w:pPr>
        <w:jc w:val="both"/>
        <w:rPr>
          <w:rFonts w:cstheme="minorHAnsi"/>
          <w:lang w:val="es-ES"/>
        </w:rPr>
      </w:pPr>
      <w:r w:rsidRPr="007414AC">
        <w:rPr>
          <w:rFonts w:cstheme="minorHAnsi"/>
          <w:lang w:val="es-ES"/>
        </w:rPr>
        <w:t>Al igual que un padre puede dar órdenes a sus hijos en persona o por teléfono</w:t>
      </w:r>
      <w:r>
        <w:rPr>
          <w:rFonts w:cstheme="minorHAnsi"/>
          <w:lang w:val="es-ES"/>
        </w:rPr>
        <w:t>, la orden</w:t>
      </w:r>
      <w:r w:rsidRPr="007414AC">
        <w:rPr>
          <w:rFonts w:cstheme="minorHAnsi"/>
          <w:lang w:val="es-ES"/>
        </w:rPr>
        <w:t xml:space="preserve"> no varía en la forma en que se haga</w:t>
      </w:r>
      <w:r w:rsidR="00EB5C06">
        <w:rPr>
          <w:rFonts w:cstheme="minorHAnsi"/>
          <w:lang w:val="es-ES"/>
        </w:rPr>
        <w:t>, a</w:t>
      </w:r>
      <w:r w:rsidRPr="007414AC">
        <w:rPr>
          <w:rFonts w:cstheme="minorHAnsi"/>
          <w:lang w:val="es-ES"/>
        </w:rPr>
        <w:t>unque sea a través de Twitter. De hecho, ya ha habido varios ejemplos claros</w:t>
      </w:r>
      <w:r w:rsidR="00EB5C06">
        <w:rPr>
          <w:rFonts w:cstheme="minorHAnsi"/>
          <w:lang w:val="es-ES"/>
        </w:rPr>
        <w:t>:</w:t>
      </w:r>
    </w:p>
    <w:p w14:paraId="5EF8B0CE" w14:textId="71A70C9C" w:rsidR="005F6816" w:rsidRDefault="00E17F63" w:rsidP="00E57DC5">
      <w:pPr>
        <w:jc w:val="both"/>
        <w:rPr>
          <w:rFonts w:cstheme="minorHAnsi"/>
          <w:lang w:val="es-ES"/>
        </w:rPr>
      </w:pPr>
      <w:r>
        <w:rPr>
          <w:rFonts w:cstheme="minorHAnsi"/>
          <w:noProof/>
          <w:lang w:val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E61BD6" wp14:editId="435CEFBB">
                <wp:simplePos x="0" y="0"/>
                <wp:positionH relativeFrom="margin">
                  <wp:posOffset>2934970</wp:posOffset>
                </wp:positionH>
                <wp:positionV relativeFrom="paragraph">
                  <wp:posOffset>73660</wp:posOffset>
                </wp:positionV>
                <wp:extent cx="3213100" cy="2165350"/>
                <wp:effectExtent l="0" t="0" r="25400" b="25400"/>
                <wp:wrapNone/>
                <wp:docPr id="129562441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100" cy="21653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BF0267" w14:textId="54F1C23B" w:rsidR="00AB51DC" w:rsidRDefault="0024218D" w:rsidP="00AB51D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B53862" wp14:editId="59539DCD">
                                  <wp:extent cx="3057421" cy="1898650"/>
                                  <wp:effectExtent l="0" t="0" r="0" b="6350"/>
                                  <wp:docPr id="2032992815" name="Image 1" descr="Une image contenant texte, capture d’écran, Page web, Site web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32992815" name="Image 1" descr="Une image contenant texte, capture d’écran, Page web, Site web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63786" cy="19026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E61BD6" id="Rectangle 4" o:spid="_x0000_s1026" style="position:absolute;left:0;text-align:left;margin-left:231.1pt;margin-top:5.8pt;width:253pt;height:170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" fillcolor="white [3201]" strokecolor="#bfbfbf [2412]" strokeweight="1pt">
                <v:textbox>
                  <w:txbxContent>
                    <w:p w14:paraId="78BF0267" w14:textId="54F1C23B" w:rsidR="00AB51DC" w:rsidRDefault="0024218D" w:rsidP="00AB51D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B53862" wp14:editId="59539DCD">
                            <wp:extent cx="3057421" cy="1898650"/>
                            <wp:effectExtent l="0" t="0" r="0" b="6350"/>
                            <wp:docPr id="2032992815" name="Image 1" descr="Une image contenant texte, capture d’écran, Page web, Site web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32992815" name="Image 1" descr="Une image contenant texte, capture d’écran, Page web, Site web&#10;&#10;Description générée automatiquement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63786" cy="19026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509CB">
        <w:rPr>
          <w:rFonts w:cstheme="minorHAnsi"/>
          <w:noProof/>
          <w:lang w:val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FDC7C8" wp14:editId="0356E607">
                <wp:simplePos x="0" y="0"/>
                <wp:positionH relativeFrom="column">
                  <wp:posOffset>-567690</wp:posOffset>
                </wp:positionH>
                <wp:positionV relativeFrom="paragraph">
                  <wp:posOffset>270510</wp:posOffset>
                </wp:positionV>
                <wp:extent cx="3359150" cy="2082800"/>
                <wp:effectExtent l="0" t="0" r="12700" b="12700"/>
                <wp:wrapNone/>
                <wp:docPr id="199384624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9150" cy="2082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EE397B" w14:textId="3082710E" w:rsidR="00AB51DC" w:rsidRDefault="00886D83" w:rsidP="00AB51D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311541" wp14:editId="6E3A462C">
                                  <wp:extent cx="3111043" cy="1568450"/>
                                  <wp:effectExtent l="0" t="0" r="0" b="0"/>
                                  <wp:docPr id="1119432711" name="Image 1" descr="Une image contenant texte, capture d’écran, Police, Page web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19432711" name="Image 1" descr="Une image contenant texte, capture d’écran, Police, Page web&#10;&#10;Description générée automatiquement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14317" cy="15701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FDC7C8" id="_x0000_s1027" style="position:absolute;left:0;text-align:left;margin-left:-44.7pt;margin-top:21.3pt;width:264.5pt;height:16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" fillcolor="white [3201]" strokecolor="#bfbfbf [2412]" strokeweight="1pt">
                <v:textbox>
                  <w:txbxContent>
                    <w:p w14:paraId="7EEE397B" w14:textId="3082710E" w:rsidR="00AB51DC" w:rsidRDefault="00886D83" w:rsidP="00AB51D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311541" wp14:editId="6E3A462C">
                            <wp:extent cx="3111043" cy="1568450"/>
                            <wp:effectExtent l="0" t="0" r="0" b="0"/>
                            <wp:docPr id="1119432711" name="Image 1" descr="Une image contenant texte, capture d’écran, Police, Page web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19432711" name="Image 1" descr="Une image contenant texte, capture d’écran, Police, Page web&#10;&#10;Description générée automatiquement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14317" cy="15701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62540B7C" w14:textId="1EFB5342" w:rsidR="00AB51DC" w:rsidRDefault="00AB51DC">
      <w:pPr>
        <w:rPr>
          <w:rFonts w:cstheme="minorHAnsi"/>
          <w:lang w:val="es-ES"/>
        </w:rPr>
      </w:pPr>
    </w:p>
    <w:p w14:paraId="1637418F" w14:textId="35B0BC88" w:rsidR="00AB51DC" w:rsidRDefault="008509CB">
      <w:pPr>
        <w:rPr>
          <w:rFonts w:cstheme="minorHAnsi"/>
          <w:lang w:val="es-ES"/>
        </w:rPr>
      </w:pPr>
      <w:r>
        <w:rPr>
          <w:rFonts w:cstheme="minorHAnsi"/>
          <w:noProof/>
          <w:lang w:val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A3DCDA" wp14:editId="15792CED">
                <wp:simplePos x="0" y="0"/>
                <wp:positionH relativeFrom="column">
                  <wp:posOffset>5481320</wp:posOffset>
                </wp:positionH>
                <wp:positionV relativeFrom="paragraph">
                  <wp:posOffset>203200</wp:posOffset>
                </wp:positionV>
                <wp:extent cx="565150" cy="2317750"/>
                <wp:effectExtent l="57150" t="19050" r="25400" b="44450"/>
                <wp:wrapNone/>
                <wp:docPr id="2105869217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0" cy="231775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776DE6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8" o:spid="_x0000_s1026" type="#_x0000_t32" style="position:absolute;margin-left:431.6pt;margin-top:16pt;width:44.5pt;height:182.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" strokecolor="#a5a5a5 [3206]" strokeweight="2.25pt">
                <v:stroke endarrow="block" joinstyle="miter"/>
              </v:shape>
            </w:pict>
          </mc:Fallback>
        </mc:AlternateContent>
      </w:r>
    </w:p>
    <w:p w14:paraId="46DB9E53" w14:textId="00E36AD3" w:rsidR="00AB51DC" w:rsidRDefault="00AB51DC">
      <w:pPr>
        <w:rPr>
          <w:rFonts w:cstheme="minorHAnsi"/>
          <w:lang w:val="es-ES"/>
        </w:rPr>
      </w:pPr>
    </w:p>
    <w:p w14:paraId="5C44D555" w14:textId="3A630D97" w:rsidR="00AB51DC" w:rsidRDefault="008509CB">
      <w:pPr>
        <w:rPr>
          <w:rFonts w:cstheme="minorHAnsi"/>
          <w:lang w:val="es-ES"/>
        </w:rPr>
      </w:pPr>
      <w:r>
        <w:rPr>
          <w:rFonts w:cstheme="minorHAnsi"/>
          <w:noProof/>
          <w:lang w:val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DE3125" wp14:editId="439A99AA">
                <wp:simplePos x="0" y="0"/>
                <wp:positionH relativeFrom="column">
                  <wp:posOffset>1176020</wp:posOffset>
                </wp:positionH>
                <wp:positionV relativeFrom="paragraph">
                  <wp:posOffset>28575</wp:posOffset>
                </wp:positionV>
                <wp:extent cx="317500" cy="1371600"/>
                <wp:effectExtent l="57150" t="19050" r="25400" b="38100"/>
                <wp:wrapNone/>
                <wp:docPr id="1328292261" name="Connecteur droit avec flèch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7500" cy="137160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3"/>
                        </a:lnRef>
                        <a:fillRef idx="0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F4A40" id="Connecteur droit avec flèche 7" o:spid="_x0000_s1026" type="#_x0000_t32" style="position:absolute;margin-left:92.6pt;margin-top:2.25pt;width:25pt;height:108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" strokecolor="#a5a5a5 [3206]" strokeweight="2.25pt">
                <v:stroke endarrow="block" joinstyle="miter"/>
              </v:shape>
            </w:pict>
          </mc:Fallback>
        </mc:AlternateContent>
      </w:r>
    </w:p>
    <w:p w14:paraId="6FD00AD2" w14:textId="6FAC270D" w:rsidR="00AB51DC" w:rsidRDefault="00AB51DC">
      <w:pPr>
        <w:rPr>
          <w:rFonts w:cstheme="minorHAnsi"/>
          <w:lang w:val="es-ES"/>
        </w:rPr>
      </w:pPr>
    </w:p>
    <w:p w14:paraId="6AABF2B6" w14:textId="2DC1016A" w:rsidR="00AB51DC" w:rsidRDefault="00AB51DC">
      <w:pPr>
        <w:rPr>
          <w:rFonts w:cstheme="minorHAnsi"/>
          <w:lang w:val="es-ES"/>
        </w:rPr>
      </w:pPr>
    </w:p>
    <w:p w14:paraId="2EC4A545" w14:textId="6E8DB1A3" w:rsidR="00AB51DC" w:rsidRDefault="00AB51DC">
      <w:pPr>
        <w:rPr>
          <w:rFonts w:cstheme="minorHAnsi"/>
          <w:lang w:val="es-ES"/>
        </w:rPr>
      </w:pPr>
    </w:p>
    <w:p w14:paraId="64FB3290" w14:textId="7905AAE7" w:rsidR="00AB51DC" w:rsidRDefault="008509CB">
      <w:pPr>
        <w:rPr>
          <w:rFonts w:cstheme="minorHAnsi"/>
          <w:lang w:val="es-ES"/>
        </w:rPr>
      </w:pPr>
      <w:r>
        <w:rPr>
          <w:rFonts w:cstheme="minorHAnsi"/>
          <w:noProof/>
          <w:lang w:val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FCEF6B" wp14:editId="149B7230">
                <wp:simplePos x="0" y="0"/>
                <wp:positionH relativeFrom="column">
                  <wp:posOffset>-284480</wp:posOffset>
                </wp:positionH>
                <wp:positionV relativeFrom="paragraph">
                  <wp:posOffset>316865</wp:posOffset>
                </wp:positionV>
                <wp:extent cx="2813050" cy="762000"/>
                <wp:effectExtent l="0" t="0" r="25400" b="19050"/>
                <wp:wrapNone/>
                <wp:docPr id="1468443764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3050" cy="7620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861EAE" w14:textId="27D64C08" w:rsidR="00EF720A" w:rsidRPr="00EF720A" w:rsidRDefault="00EF720A" w:rsidP="00EF720A">
                            <w:pPr>
                              <w:jc w:val="both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1B3CA3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Se le ordena a la Ministra de Vivienda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@misol140 </w:t>
                            </w:r>
                            <w:r w:rsidRPr="001B3CA3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que remueva al hijo del ex Presidente de la República de su plaza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 @FONAVIPO</w:t>
                            </w:r>
                            <w:r w:rsidRPr="001B3CA3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 y que sus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$</w:t>
                            </w:r>
                            <w:r w:rsidRPr="001B3CA3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4000 de salario pasen a ahorro de la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I</w:t>
                            </w:r>
                            <w:r w:rsidRPr="001B3CA3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nstitución.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FCEF6B" id="Rectangle 5" o:spid="_x0000_s1028" style="position:absolute;margin-left:-22.4pt;margin-top:24.95pt;width:221.5pt;height:60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" fillcolor="white [3201]" strokecolor="#bfbfbf [2412]" strokeweight="1pt">
                <v:textbox>
                  <w:txbxContent>
                    <w:p w14:paraId="3B861EAE" w14:textId="27D64C08" w:rsidR="00EF720A" w:rsidRPr="00EF720A" w:rsidRDefault="00EF720A" w:rsidP="00EF720A">
                      <w:pPr>
                        <w:jc w:val="both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1B3CA3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Se le ordena a la Ministra de Vivienda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@misol140 </w:t>
                      </w:r>
                      <w:r w:rsidRPr="001B3CA3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que remueva al hijo del ex Presidente de la República de su plaza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 @FONAVIPO</w:t>
                      </w:r>
                      <w:r w:rsidRPr="001B3CA3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 y que sus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$</w:t>
                      </w:r>
                      <w:r w:rsidRPr="001B3CA3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4000 de salario pasen a ahorro de la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I</w:t>
                      </w:r>
                      <w:r w:rsidRPr="001B3CA3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nstitución.</w:t>
                      </w:r>
                    </w:p>
                  </w:txbxContent>
                </v:textbox>
              </v:rect>
            </w:pict>
          </mc:Fallback>
        </mc:AlternateContent>
      </w:r>
    </w:p>
    <w:p w14:paraId="43B529A7" w14:textId="122A3A27" w:rsidR="00DF3393" w:rsidRDefault="00EB5C06" w:rsidP="00630A09">
      <w:pPr>
        <w:ind w:left="4956"/>
        <w:rPr>
          <w:rFonts w:cstheme="minorHAnsi"/>
          <w:lang w:val="es-ES"/>
        </w:rPr>
      </w:pPr>
      <w:r>
        <w:rPr>
          <w:rFonts w:cstheme="minorHAnsi"/>
          <w:lang w:val="es-ES"/>
        </w:rPr>
        <w:t xml:space="preserve">Marvin Enrique Villalta, </w:t>
      </w:r>
      <w:r w:rsidRPr="001F1E70">
        <w:rPr>
          <w:rFonts w:cstheme="minorHAnsi"/>
          <w:i/>
          <w:iCs/>
          <w:lang w:val="es-ES"/>
        </w:rPr>
        <w:t>La Vanguardia</w:t>
      </w:r>
      <w:r>
        <w:rPr>
          <w:rFonts w:cstheme="minorHAnsi"/>
          <w:lang w:val="es-ES"/>
        </w:rPr>
        <w:t xml:space="preserve"> (periódico español)</w:t>
      </w:r>
      <w:r w:rsidR="00DF3393">
        <w:rPr>
          <w:rFonts w:cstheme="minorHAnsi"/>
          <w:lang w:val="es-ES"/>
        </w:rPr>
        <w:t>, 14/06/2019.</w:t>
      </w:r>
    </w:p>
    <w:p w14:paraId="71BB2265" w14:textId="4120FE97" w:rsidR="00F60914" w:rsidRDefault="00EF720A" w:rsidP="001F1E70">
      <w:pPr>
        <w:ind w:left="1416" w:firstLine="708"/>
        <w:rPr>
          <w:rFonts w:cstheme="minorHAnsi"/>
          <w:lang w:val="es-ES"/>
        </w:rPr>
      </w:pPr>
      <w:r>
        <w:rPr>
          <w:rFonts w:cstheme="minorHAnsi"/>
          <w:noProof/>
          <w:lang w:val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D3B5C2" wp14:editId="12DF4A6F">
                <wp:simplePos x="0" y="0"/>
                <wp:positionH relativeFrom="column">
                  <wp:posOffset>2909570</wp:posOffset>
                </wp:positionH>
                <wp:positionV relativeFrom="paragraph">
                  <wp:posOffset>121285</wp:posOffset>
                </wp:positionV>
                <wp:extent cx="3238500" cy="609600"/>
                <wp:effectExtent l="0" t="0" r="19050" b="19050"/>
                <wp:wrapNone/>
                <wp:docPr id="184726914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8500" cy="6096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D54B50" w14:textId="51E4FBEA" w:rsidR="00EF720A" w:rsidRPr="00EF720A" w:rsidRDefault="00EF720A" w:rsidP="00EF720A">
                            <w:pPr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3F23DC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Se le ordena al Ministro de Seguridad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@RogelioRivasSS </w:t>
                            </w:r>
                            <w:r w:rsidRPr="003F23DC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que remueva de su cargo como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D</w:t>
                            </w:r>
                            <w:r w:rsidRPr="003F23DC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irector de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E</w:t>
                            </w:r>
                            <w:r w:rsidRPr="003F23DC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misión de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P</w:t>
                            </w:r>
                            <w:r w:rsidRPr="003F23DC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 xml:space="preserve">asaportes al </w:t>
                            </w:r>
                            <w:r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n</w:t>
                            </w:r>
                            <w:r w:rsidRPr="003F23DC">
                              <w:rPr>
                                <w:color w:val="000000" w:themeColor="text1"/>
                                <w:sz w:val="18"/>
                                <w:szCs w:val="18"/>
                                <w:lang w:val="es-ES"/>
                              </w:rPr>
                              <w:t>ieto del expresidente Sánchez Cerén.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D3B5C2" id="Rectangle 6" o:spid="_x0000_s1029" style="position:absolute;left:0;text-align:left;margin-left:229.1pt;margin-top:9.55pt;width:255pt;height:48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" fillcolor="white [3201]" strokecolor="#bfbfbf [2412]" strokeweight="1pt">
                <v:textbox>
                  <w:txbxContent>
                    <w:p w14:paraId="2CD54B50" w14:textId="51E4FBEA" w:rsidR="00EF720A" w:rsidRPr="00EF720A" w:rsidRDefault="00EF720A" w:rsidP="00EF720A">
                      <w:pPr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3F23DC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Se le ordena al Ministro de Seguridad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@RogelioRivasSS </w:t>
                      </w:r>
                      <w:r w:rsidRPr="003F23DC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que remueva de su cargo como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D</w:t>
                      </w:r>
                      <w:r w:rsidRPr="003F23DC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irector de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E</w:t>
                      </w:r>
                      <w:r w:rsidRPr="003F23DC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misión de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P</w:t>
                      </w:r>
                      <w:r w:rsidRPr="003F23DC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 xml:space="preserve">asaportes al </w:t>
                      </w:r>
                      <w:r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n</w:t>
                      </w:r>
                      <w:r w:rsidRPr="003F23DC">
                        <w:rPr>
                          <w:color w:val="000000" w:themeColor="text1"/>
                          <w:sz w:val="18"/>
                          <w:szCs w:val="18"/>
                          <w:lang w:val="es-ES"/>
                        </w:rPr>
                        <w:t>ieto del expresidente Sánchez Cerén.</w:t>
                      </w:r>
                    </w:p>
                  </w:txbxContent>
                </v:textbox>
              </v:rect>
            </w:pict>
          </mc:Fallback>
        </mc:AlternateContent>
      </w:r>
    </w:p>
    <w:p w14:paraId="6DF74975" w14:textId="77777777" w:rsidR="00E13A47" w:rsidRDefault="00E13A47" w:rsidP="008F1A58">
      <w:pPr>
        <w:jc w:val="both"/>
        <w:rPr>
          <w:rFonts w:cstheme="minorHAnsi"/>
          <w:i/>
          <w:iCs/>
          <w:sz w:val="20"/>
          <w:szCs w:val="20"/>
        </w:rPr>
      </w:pPr>
    </w:p>
    <w:p w14:paraId="1C8037E1" w14:textId="77777777" w:rsidR="00820B61" w:rsidRDefault="00820B61" w:rsidP="00E13A47">
      <w:pPr>
        <w:jc w:val="both"/>
        <w:rPr>
          <w:rFonts w:cstheme="minorHAnsi"/>
          <w:i/>
          <w:iCs/>
          <w:sz w:val="20"/>
          <w:szCs w:val="20"/>
        </w:rPr>
      </w:pPr>
    </w:p>
    <w:p w14:paraId="11A4C9D9" w14:textId="2C16D692" w:rsidR="00F60914" w:rsidRPr="00E13A47" w:rsidRDefault="00294800" w:rsidP="00E13A47">
      <w:pPr>
        <w:jc w:val="both"/>
        <w:rPr>
          <w:rFonts w:cstheme="minorHAnsi"/>
          <w:i/>
          <w:iCs/>
          <w:sz w:val="20"/>
          <w:szCs w:val="20"/>
        </w:rPr>
      </w:pPr>
      <w:r w:rsidRPr="008F1A58">
        <w:rPr>
          <w:rFonts w:cstheme="minorHAnsi"/>
          <w:i/>
          <w:iCs/>
          <w:sz w:val="20"/>
          <w:szCs w:val="20"/>
        </w:rPr>
        <w:t>1-</w:t>
      </w:r>
      <w:r w:rsidR="000411F2">
        <w:rPr>
          <w:rFonts w:cstheme="minorHAnsi"/>
          <w:i/>
          <w:iCs/>
          <w:sz w:val="20"/>
          <w:szCs w:val="20"/>
        </w:rPr>
        <w:t xml:space="preserve"> hipster : jeune citadin branché au look </w:t>
      </w:r>
      <w:r w:rsidR="00A36242">
        <w:rPr>
          <w:rFonts w:cstheme="minorHAnsi"/>
          <w:i/>
          <w:iCs/>
          <w:sz w:val="20"/>
          <w:szCs w:val="20"/>
        </w:rPr>
        <w:t>caractéristique et aux choix culturels originaux qui est rompu aux nouvelles technologies de la communication (</w:t>
      </w:r>
      <w:r w:rsidR="00F0749F">
        <w:rPr>
          <w:rFonts w:cstheme="minorHAnsi"/>
          <w:i/>
          <w:iCs/>
          <w:sz w:val="20"/>
          <w:szCs w:val="20"/>
        </w:rPr>
        <w:t xml:space="preserve">dict. </w:t>
      </w:r>
      <w:r w:rsidR="00A36242">
        <w:rPr>
          <w:rFonts w:cstheme="minorHAnsi"/>
          <w:i/>
          <w:iCs/>
          <w:sz w:val="20"/>
          <w:szCs w:val="20"/>
        </w:rPr>
        <w:t xml:space="preserve">Larousse) / 2- </w:t>
      </w:r>
      <w:r w:rsidR="00F0749F">
        <w:rPr>
          <w:rFonts w:cstheme="minorHAnsi"/>
          <w:i/>
          <w:iCs/>
          <w:sz w:val="20"/>
          <w:szCs w:val="20"/>
        </w:rPr>
        <w:t>millénial : personne devenue adulte aux environs de l’an 2000 (dict. Le Robert) /</w:t>
      </w:r>
      <w:r w:rsidR="000231B0">
        <w:rPr>
          <w:rFonts w:cstheme="minorHAnsi"/>
          <w:i/>
          <w:iCs/>
          <w:sz w:val="20"/>
          <w:szCs w:val="20"/>
        </w:rPr>
        <w:t xml:space="preserve"> 3-</w:t>
      </w:r>
      <w:r w:rsidRPr="008F1A58">
        <w:rPr>
          <w:rFonts w:cstheme="minorHAnsi"/>
          <w:i/>
          <w:iCs/>
          <w:sz w:val="20"/>
          <w:szCs w:val="20"/>
        </w:rPr>
        <w:t xml:space="preserve"> </w:t>
      </w:r>
      <w:r w:rsidR="008F1A58">
        <w:rPr>
          <w:rFonts w:cstheme="minorHAnsi"/>
          <w:i/>
          <w:iCs/>
          <w:sz w:val="20"/>
          <w:szCs w:val="20"/>
        </w:rPr>
        <w:t>d</w:t>
      </w:r>
      <w:r w:rsidRPr="008F1A58">
        <w:rPr>
          <w:rFonts w:cstheme="minorHAnsi"/>
          <w:i/>
          <w:iCs/>
          <w:sz w:val="20"/>
          <w:szCs w:val="20"/>
        </w:rPr>
        <w:t xml:space="preserve">espedir : licencier, renvoyer / </w:t>
      </w:r>
      <w:r w:rsidR="000231B0">
        <w:rPr>
          <w:rFonts w:cstheme="minorHAnsi"/>
          <w:i/>
          <w:iCs/>
          <w:sz w:val="20"/>
          <w:szCs w:val="20"/>
        </w:rPr>
        <w:t xml:space="preserve">4- un cargo = una persona con responsabilidad, un funcionario con </w:t>
      </w:r>
      <w:r w:rsidR="00B2481F">
        <w:rPr>
          <w:rFonts w:cstheme="minorHAnsi"/>
          <w:i/>
          <w:iCs/>
          <w:sz w:val="20"/>
          <w:szCs w:val="20"/>
        </w:rPr>
        <w:t>un puesto importante / 5-</w:t>
      </w:r>
      <w:r w:rsidRPr="008F1A58">
        <w:rPr>
          <w:rFonts w:cstheme="minorHAnsi"/>
          <w:i/>
          <w:iCs/>
          <w:sz w:val="20"/>
          <w:szCs w:val="20"/>
        </w:rPr>
        <w:t xml:space="preserve"> </w:t>
      </w:r>
      <w:r w:rsidR="009B5556" w:rsidRPr="008F1A58">
        <w:rPr>
          <w:rFonts w:cstheme="minorHAnsi"/>
          <w:i/>
          <w:iCs/>
          <w:sz w:val="20"/>
          <w:szCs w:val="20"/>
        </w:rPr>
        <w:t xml:space="preserve">el mandatario = el jefe de Estado, el gobernante / </w:t>
      </w:r>
      <w:r w:rsidR="00B2481F">
        <w:rPr>
          <w:rFonts w:cstheme="minorHAnsi"/>
          <w:i/>
          <w:iCs/>
          <w:sz w:val="20"/>
          <w:szCs w:val="20"/>
        </w:rPr>
        <w:t>6</w:t>
      </w:r>
      <w:r w:rsidR="009B5556" w:rsidRPr="008F1A58">
        <w:rPr>
          <w:rFonts w:cstheme="minorHAnsi"/>
          <w:i/>
          <w:iCs/>
          <w:sz w:val="20"/>
          <w:szCs w:val="20"/>
        </w:rPr>
        <w:t xml:space="preserve">- </w:t>
      </w:r>
      <w:r w:rsidR="00677714" w:rsidRPr="008F1A58">
        <w:rPr>
          <w:rFonts w:cstheme="minorHAnsi"/>
          <w:i/>
          <w:iCs/>
          <w:sz w:val="20"/>
          <w:szCs w:val="20"/>
        </w:rPr>
        <w:t>la cuneta : le fossé</w:t>
      </w:r>
      <w:r w:rsidR="00A22369" w:rsidRPr="008F1A58">
        <w:rPr>
          <w:rFonts w:cstheme="minorHAnsi"/>
          <w:i/>
          <w:iCs/>
          <w:sz w:val="20"/>
          <w:szCs w:val="20"/>
        </w:rPr>
        <w:t xml:space="preserve"> / </w:t>
      </w:r>
      <w:r w:rsidR="00B57ABE">
        <w:rPr>
          <w:rFonts w:cstheme="minorHAnsi"/>
          <w:i/>
          <w:iCs/>
          <w:sz w:val="20"/>
          <w:szCs w:val="20"/>
        </w:rPr>
        <w:t>7</w:t>
      </w:r>
      <w:r w:rsidR="00A22369" w:rsidRPr="008F1A58">
        <w:rPr>
          <w:rFonts w:cstheme="minorHAnsi"/>
          <w:i/>
          <w:iCs/>
          <w:sz w:val="20"/>
          <w:szCs w:val="20"/>
        </w:rPr>
        <w:t xml:space="preserve">- la reordenación : le réagencement / </w:t>
      </w:r>
      <w:r w:rsidR="00B57ABE">
        <w:rPr>
          <w:rFonts w:cstheme="minorHAnsi"/>
          <w:i/>
          <w:iCs/>
          <w:sz w:val="20"/>
          <w:szCs w:val="20"/>
        </w:rPr>
        <w:t>8</w:t>
      </w:r>
      <w:r w:rsidR="00F5342B" w:rsidRPr="008F1A58">
        <w:rPr>
          <w:rFonts w:cstheme="minorHAnsi"/>
          <w:i/>
          <w:iCs/>
          <w:sz w:val="20"/>
          <w:szCs w:val="20"/>
        </w:rPr>
        <w:t>- advertir = hacer saber</w:t>
      </w:r>
      <w:r w:rsidR="005F1EE8">
        <w:rPr>
          <w:rFonts w:cstheme="minorHAnsi"/>
          <w:i/>
          <w:iCs/>
          <w:sz w:val="20"/>
          <w:szCs w:val="20"/>
        </w:rPr>
        <w:t xml:space="preserve"> / </w:t>
      </w:r>
      <w:r w:rsidR="00B57ABE">
        <w:rPr>
          <w:rFonts w:cstheme="minorHAnsi"/>
          <w:i/>
          <w:iCs/>
          <w:sz w:val="20"/>
          <w:szCs w:val="20"/>
        </w:rPr>
        <w:t>9</w:t>
      </w:r>
      <w:r w:rsidR="005F1EE8">
        <w:rPr>
          <w:rFonts w:cstheme="minorHAnsi"/>
          <w:i/>
          <w:iCs/>
          <w:sz w:val="20"/>
          <w:szCs w:val="20"/>
        </w:rPr>
        <w:t>- siempre y cuando = a condición de que</w:t>
      </w:r>
      <w:r w:rsidR="00F60914">
        <w:rPr>
          <w:rFonts w:cstheme="minorHAnsi"/>
        </w:rPr>
        <w:br w:type="page"/>
      </w:r>
    </w:p>
    <w:p w14:paraId="087280E5" w14:textId="017F747E" w:rsidR="008F1A58" w:rsidRDefault="005C779F" w:rsidP="000E52F4">
      <w:pPr>
        <w:jc w:val="both"/>
        <w:rPr>
          <w:rFonts w:cstheme="minorHAnsi"/>
        </w:rPr>
      </w:pPr>
      <w:r>
        <w:rPr>
          <w:rFonts w:cstheme="minorHAnsi"/>
        </w:rPr>
        <w:lastRenderedPageBreak/>
        <w:sym w:font="Webdings" w:char="F097"/>
      </w:r>
      <w:r>
        <w:rPr>
          <w:rFonts w:cstheme="minorHAnsi"/>
        </w:rPr>
        <w:t xml:space="preserve"> </w:t>
      </w:r>
      <w:r w:rsidR="0068383C">
        <w:rPr>
          <w:rFonts w:cstheme="minorHAnsi"/>
        </w:rPr>
        <w:t>Lee el texto y presenta a Nayib Bukele.</w:t>
      </w:r>
    </w:p>
    <w:p w14:paraId="4242D2CE" w14:textId="12211159" w:rsidR="0068383C" w:rsidRDefault="005C779F" w:rsidP="000E52F4">
      <w:pPr>
        <w:jc w:val="both"/>
        <w:rPr>
          <w:rFonts w:cstheme="minorHAnsi"/>
        </w:rPr>
      </w:pPr>
      <w:r>
        <w:rPr>
          <w:rFonts w:cstheme="minorHAnsi"/>
        </w:rPr>
        <w:sym w:font="Webdings" w:char="F097"/>
      </w:r>
      <w:r>
        <w:rPr>
          <w:rFonts w:cstheme="minorHAnsi"/>
        </w:rPr>
        <w:t xml:space="preserve"> </w:t>
      </w:r>
      <w:r w:rsidR="0068383C">
        <w:rPr>
          <w:rFonts w:cstheme="minorHAnsi"/>
        </w:rPr>
        <w:t xml:space="preserve">Muestra cómo su manera de dirigir El Salvador </w:t>
      </w:r>
      <w:r w:rsidR="00F61CFE">
        <w:rPr>
          <w:rFonts w:cstheme="minorHAnsi"/>
        </w:rPr>
        <w:t>va asociada con el mundo digital.</w:t>
      </w:r>
    </w:p>
    <w:p w14:paraId="2D75E1A5" w14:textId="653136EC" w:rsidR="00C437BD" w:rsidRDefault="00C437BD" w:rsidP="000E52F4">
      <w:pPr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sym w:font="Webdings" w:char="F097"/>
      </w:r>
      <w:r>
        <w:rPr>
          <w:rFonts w:cstheme="minorHAnsi"/>
          <w:lang w:val="es-ES"/>
        </w:rPr>
        <w:t xml:space="preserve"> Muestra cómo </w:t>
      </w:r>
      <w:r w:rsidR="00390B56">
        <w:rPr>
          <w:rFonts w:cstheme="minorHAnsi"/>
          <w:lang w:val="es-ES"/>
        </w:rPr>
        <w:t>los dos tuits</w:t>
      </w:r>
      <w:r>
        <w:rPr>
          <w:rFonts w:cstheme="minorHAnsi"/>
          <w:lang w:val="es-ES"/>
        </w:rPr>
        <w:t xml:space="preserve"> ilustran el artículo de </w:t>
      </w:r>
      <w:r w:rsidRPr="00897F61">
        <w:rPr>
          <w:rFonts w:cstheme="minorHAnsi"/>
          <w:i/>
          <w:iCs/>
          <w:lang w:val="es-ES"/>
        </w:rPr>
        <w:t>La Vanguardia</w:t>
      </w:r>
      <w:r>
        <w:rPr>
          <w:rFonts w:cstheme="minorHAnsi"/>
          <w:lang w:val="es-ES"/>
        </w:rPr>
        <w:t>.</w:t>
      </w:r>
    </w:p>
    <w:p w14:paraId="5357F3C9" w14:textId="151B4523" w:rsidR="007711D8" w:rsidRDefault="007711D8" w:rsidP="000E52F4">
      <w:pPr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sym w:font="Webdings" w:char="F097"/>
      </w:r>
      <w:r>
        <w:rPr>
          <w:rFonts w:cstheme="minorHAnsi"/>
          <w:lang w:val="es-ES"/>
        </w:rPr>
        <w:t xml:space="preserve"> En tu opinión, </w:t>
      </w:r>
      <w:r w:rsidRPr="00F61CFE">
        <w:rPr>
          <w:rFonts w:cstheme="minorHAnsi"/>
          <w:lang w:val="es-ES"/>
        </w:rPr>
        <w:t>¿</w:t>
      </w:r>
      <w:r>
        <w:rPr>
          <w:rFonts w:cstheme="minorHAnsi"/>
          <w:lang w:val="es-ES"/>
        </w:rPr>
        <w:t>q</w:t>
      </w:r>
      <w:r w:rsidRPr="00F61CFE">
        <w:rPr>
          <w:rFonts w:cstheme="minorHAnsi"/>
          <w:lang w:val="es-ES"/>
        </w:rPr>
        <w:t xml:space="preserve">ué revela de este </w:t>
      </w:r>
      <w:r>
        <w:rPr>
          <w:rFonts w:cstheme="minorHAnsi"/>
          <w:lang w:val="es-ES"/>
        </w:rPr>
        <w:t>p</w:t>
      </w:r>
      <w:r w:rsidRPr="00F61CFE">
        <w:rPr>
          <w:rFonts w:cstheme="minorHAnsi"/>
          <w:lang w:val="es-ES"/>
        </w:rPr>
        <w:t xml:space="preserve">residente </w:t>
      </w:r>
      <w:r>
        <w:rPr>
          <w:rFonts w:cstheme="minorHAnsi"/>
          <w:lang w:val="es-ES"/>
        </w:rPr>
        <w:t>tal</w:t>
      </w:r>
      <w:r w:rsidRPr="00F61CFE">
        <w:rPr>
          <w:rFonts w:cstheme="minorHAnsi"/>
          <w:lang w:val="es-ES"/>
        </w:rPr>
        <w:t xml:space="preserve"> uso de las redes sociales?</w:t>
      </w:r>
    </w:p>
    <w:p w14:paraId="5A599E4E" w14:textId="751DC4F9" w:rsidR="00C437BD" w:rsidRDefault="00C437BD" w:rsidP="000E52F4">
      <w:pPr>
        <w:jc w:val="both"/>
        <w:rPr>
          <w:rFonts w:cstheme="minorHAnsi"/>
          <w:lang w:val="es-ES"/>
        </w:rPr>
      </w:pPr>
      <w:r>
        <w:rPr>
          <w:rFonts w:cstheme="minorHAnsi"/>
          <w:lang w:val="es-ES"/>
        </w:rPr>
        <w:sym w:font="Webdings" w:char="F097"/>
      </w:r>
      <w:r>
        <w:rPr>
          <w:rFonts w:cstheme="minorHAnsi"/>
          <w:lang w:val="es-ES"/>
        </w:rPr>
        <w:t xml:space="preserve"> Lee estas opiniones sobre</w:t>
      </w:r>
      <w:r w:rsidR="00390B56">
        <w:rPr>
          <w:rFonts w:cstheme="minorHAnsi"/>
          <w:lang w:val="es-ES"/>
        </w:rPr>
        <w:t xml:space="preserve"> el tema y di con cuál de los dos estás más de acuerdo :</w:t>
      </w:r>
    </w:p>
    <w:p w14:paraId="1B077FAF" w14:textId="72800AA6" w:rsidR="00390B56" w:rsidRPr="000E52F4" w:rsidRDefault="00E3758D" w:rsidP="000E52F4">
      <w:pPr>
        <w:pStyle w:val="Paragraphedeliste"/>
        <w:numPr>
          <w:ilvl w:val="0"/>
          <w:numId w:val="8"/>
        </w:numPr>
        <w:contextualSpacing w:val="0"/>
        <w:jc w:val="both"/>
        <w:rPr>
          <w:rFonts w:cstheme="minorHAnsi"/>
          <w:i/>
          <w:iCs/>
          <w:lang w:val="es-ES"/>
        </w:rPr>
      </w:pPr>
      <w:r w:rsidRPr="000E52F4">
        <w:rPr>
          <w:rFonts w:cstheme="minorHAnsi"/>
          <w:i/>
          <w:iCs/>
          <w:lang w:val="es-ES"/>
        </w:rPr>
        <w:t>“</w:t>
      </w:r>
      <w:r w:rsidR="00C35DDE" w:rsidRPr="000E52F4">
        <w:rPr>
          <w:rFonts w:cstheme="minorHAnsi"/>
          <w:i/>
          <w:iCs/>
          <w:lang w:val="es-ES"/>
        </w:rPr>
        <w:t>N</w:t>
      </w:r>
      <w:r w:rsidRPr="000E52F4">
        <w:rPr>
          <w:rFonts w:cstheme="minorHAnsi"/>
          <w:i/>
          <w:iCs/>
          <w:lang w:val="es-ES"/>
        </w:rPr>
        <w:t xml:space="preserve">ayib </w:t>
      </w:r>
      <w:r w:rsidR="00C35DDE" w:rsidRPr="000E52F4">
        <w:rPr>
          <w:rFonts w:cstheme="minorHAnsi"/>
          <w:i/>
          <w:iCs/>
          <w:lang w:val="es-ES"/>
        </w:rPr>
        <w:t>B</w:t>
      </w:r>
      <w:r w:rsidRPr="000E52F4">
        <w:rPr>
          <w:rFonts w:cstheme="minorHAnsi"/>
          <w:i/>
          <w:iCs/>
          <w:lang w:val="es-ES"/>
        </w:rPr>
        <w:t xml:space="preserve">ukele ha convertido la política en un espectáculo. Dirigir </w:t>
      </w:r>
      <w:r w:rsidR="00CD510B" w:rsidRPr="000E52F4">
        <w:rPr>
          <w:rFonts w:cstheme="minorHAnsi"/>
          <w:i/>
          <w:iCs/>
          <w:lang w:val="es-ES"/>
        </w:rPr>
        <w:t>e</w:t>
      </w:r>
      <w:r w:rsidRPr="000E52F4">
        <w:rPr>
          <w:rFonts w:cstheme="minorHAnsi"/>
          <w:i/>
          <w:iCs/>
          <w:lang w:val="es-ES"/>
        </w:rPr>
        <w:t xml:space="preserve">l </w:t>
      </w:r>
      <w:r w:rsidR="00CD510B" w:rsidRPr="000E52F4">
        <w:rPr>
          <w:rFonts w:cstheme="minorHAnsi"/>
          <w:i/>
          <w:iCs/>
          <w:lang w:val="es-ES"/>
        </w:rPr>
        <w:t>p</w:t>
      </w:r>
      <w:r w:rsidRPr="000E52F4">
        <w:rPr>
          <w:rFonts w:cstheme="minorHAnsi"/>
          <w:i/>
          <w:iCs/>
          <w:lang w:val="es-ES"/>
        </w:rPr>
        <w:t>aís es una cosa muy seria y no debería hacerse por redes sociales porque lo banalizan todo.</w:t>
      </w:r>
      <w:r w:rsidR="00C35DDE" w:rsidRPr="000E52F4">
        <w:rPr>
          <w:rFonts w:cstheme="minorHAnsi"/>
          <w:i/>
          <w:iCs/>
          <w:lang w:val="es-ES"/>
        </w:rPr>
        <w:t>”</w:t>
      </w:r>
    </w:p>
    <w:p w14:paraId="52CD26B5" w14:textId="00BA3A76" w:rsidR="00C35DDE" w:rsidRPr="000E52F4" w:rsidRDefault="00CD510B" w:rsidP="000E52F4">
      <w:pPr>
        <w:pStyle w:val="Paragraphedeliste"/>
        <w:numPr>
          <w:ilvl w:val="0"/>
          <w:numId w:val="8"/>
        </w:numPr>
        <w:contextualSpacing w:val="0"/>
        <w:jc w:val="both"/>
        <w:rPr>
          <w:rFonts w:cstheme="minorHAnsi"/>
          <w:i/>
          <w:iCs/>
          <w:lang w:val="es-ES"/>
        </w:rPr>
      </w:pPr>
      <w:r w:rsidRPr="000E52F4">
        <w:rPr>
          <w:rFonts w:cstheme="minorHAnsi"/>
          <w:i/>
          <w:iCs/>
          <w:lang w:val="es-ES"/>
        </w:rPr>
        <w:t>“D</w:t>
      </w:r>
      <w:r w:rsidR="00C35DDE" w:rsidRPr="000E52F4">
        <w:rPr>
          <w:rFonts w:cstheme="minorHAnsi"/>
          <w:i/>
          <w:iCs/>
          <w:lang w:val="es-ES"/>
        </w:rPr>
        <w:t xml:space="preserve">ebemos entender que </w:t>
      </w:r>
      <w:r w:rsidRPr="000E52F4">
        <w:rPr>
          <w:rFonts w:cstheme="minorHAnsi"/>
          <w:i/>
          <w:iCs/>
          <w:lang w:val="es-ES"/>
        </w:rPr>
        <w:t>e</w:t>
      </w:r>
      <w:r w:rsidR="00C35DDE" w:rsidRPr="000E52F4">
        <w:rPr>
          <w:rFonts w:cstheme="minorHAnsi"/>
          <w:i/>
          <w:iCs/>
          <w:lang w:val="es-ES"/>
        </w:rPr>
        <w:t xml:space="preserve">l </w:t>
      </w:r>
      <w:r w:rsidRPr="000E52F4">
        <w:rPr>
          <w:rFonts w:cstheme="minorHAnsi"/>
          <w:i/>
          <w:iCs/>
          <w:lang w:val="es-ES"/>
        </w:rPr>
        <w:t>m</w:t>
      </w:r>
      <w:r w:rsidR="00C35DDE" w:rsidRPr="000E52F4">
        <w:rPr>
          <w:rFonts w:cstheme="minorHAnsi"/>
          <w:i/>
          <w:iCs/>
          <w:lang w:val="es-ES"/>
        </w:rPr>
        <w:t>undo ha cambiado y las redes sociales pueden aproximar la política a la gente. Es una manera de mostrar lo que se está haciendo desde el Gobierno y garantizar la transparencia.</w:t>
      </w:r>
      <w:r w:rsidRPr="000E52F4">
        <w:rPr>
          <w:rFonts w:cstheme="minorHAnsi"/>
          <w:i/>
          <w:iCs/>
          <w:lang w:val="es-ES"/>
        </w:rPr>
        <w:t>”</w:t>
      </w:r>
    </w:p>
    <w:p w14:paraId="46193DC3" w14:textId="274F9CD8" w:rsidR="00357A01" w:rsidRDefault="00355490" w:rsidP="00357A01">
      <w:pPr>
        <w:jc w:val="both"/>
      </w:pPr>
      <w:r>
        <w:rPr>
          <w:rFonts w:cstheme="minorHAnsi"/>
          <w:lang w:val="es-ES"/>
        </w:rPr>
        <w:sym w:font="Webdings" w:char="F097"/>
      </w:r>
      <w:r>
        <w:rPr>
          <w:rFonts w:cstheme="minorHAnsi"/>
          <w:lang w:val="es-ES"/>
        </w:rPr>
        <w:t xml:space="preserve"> </w:t>
      </w:r>
      <w:r w:rsidR="00C330F6">
        <w:rPr>
          <w:rFonts w:cstheme="minorHAnsi"/>
          <w:lang w:val="es-ES"/>
        </w:rPr>
        <w:t>Juego de roles : Dos periodistas comentan la manera de Nayib Bukele de utilizar las redes sociales para comunicar</w:t>
      </w:r>
      <w:r w:rsidR="00357A01">
        <w:rPr>
          <w:rFonts w:cstheme="minorHAnsi"/>
          <w:lang w:val="es-ES"/>
        </w:rPr>
        <w:t xml:space="preserve"> con los ciudadanos y los otros políticos. Ellos utilizan las tres expresiones siguientes en un momento de su presentación : </w:t>
      </w:r>
      <w:r w:rsidR="00357A01" w:rsidRPr="00A754CF">
        <w:rPr>
          <w:i/>
          <w:iCs/>
        </w:rPr>
        <w:t>lo importante es que… + subj.</w:t>
      </w:r>
      <w:r w:rsidR="00357A01">
        <w:t xml:space="preserve">, </w:t>
      </w:r>
      <w:r w:rsidR="00357A01" w:rsidRPr="00A754CF">
        <w:rPr>
          <w:i/>
          <w:iCs/>
        </w:rPr>
        <w:t>siempre y cuando… + subj</w:t>
      </w:r>
      <w:r w:rsidR="00357A01">
        <w:t xml:space="preserve">., </w:t>
      </w:r>
      <w:r w:rsidR="00357A01" w:rsidRPr="00A754CF">
        <w:rPr>
          <w:i/>
          <w:iCs/>
        </w:rPr>
        <w:t>aunque…+ subj</w:t>
      </w:r>
      <w:r w:rsidR="00357A01">
        <w:t>.</w:t>
      </w:r>
      <w:r w:rsidR="00B6197B">
        <w:t xml:space="preserve"> Los dos periodistas encadenan sus comentarios. En </w:t>
      </w:r>
      <w:proofErr w:type="spellStart"/>
      <w:r w:rsidR="00B6197B">
        <w:t>binomio</w:t>
      </w:r>
      <w:proofErr w:type="spellEnd"/>
      <w:r w:rsidR="00B6197B">
        <w:t xml:space="preserve">, </w:t>
      </w:r>
      <w:proofErr w:type="spellStart"/>
      <w:r w:rsidR="00B6197B">
        <w:t>interpreta</w:t>
      </w:r>
      <w:r w:rsidR="00752748">
        <w:t>d</w:t>
      </w:r>
      <w:proofErr w:type="spellEnd"/>
      <w:r w:rsidR="00B6197B">
        <w:t xml:space="preserve"> la escena.</w:t>
      </w:r>
    </w:p>
    <w:p w14:paraId="5507F1DF" w14:textId="5163316A" w:rsidR="00355490" w:rsidRDefault="00355490" w:rsidP="000E52F4">
      <w:pPr>
        <w:jc w:val="both"/>
        <w:rPr>
          <w:rFonts w:cstheme="minorHAnsi"/>
          <w:lang w:val="es-ES"/>
        </w:rPr>
      </w:pPr>
    </w:p>
    <w:p w14:paraId="64C62236" w14:textId="77777777" w:rsidR="0049105C" w:rsidRDefault="0049105C" w:rsidP="000E52F4">
      <w:pPr>
        <w:jc w:val="both"/>
      </w:pPr>
    </w:p>
    <w:p w14:paraId="0388BB6C" w14:textId="77777777" w:rsidR="00A2332F" w:rsidRDefault="00A2332F" w:rsidP="000E52F4">
      <w:pPr>
        <w:jc w:val="both"/>
      </w:pPr>
    </w:p>
    <w:p w14:paraId="7A123681" w14:textId="77777777" w:rsidR="00A2332F" w:rsidRDefault="00A2332F" w:rsidP="000E52F4">
      <w:pPr>
        <w:jc w:val="both"/>
      </w:pPr>
    </w:p>
    <w:p w14:paraId="54E49860" w14:textId="77777777" w:rsidR="00A2332F" w:rsidRDefault="00A2332F" w:rsidP="000E52F4">
      <w:pPr>
        <w:jc w:val="both"/>
      </w:pPr>
    </w:p>
    <w:p w14:paraId="53DBF450" w14:textId="77777777" w:rsidR="00A2332F" w:rsidRDefault="00A2332F" w:rsidP="000E52F4">
      <w:pPr>
        <w:jc w:val="both"/>
      </w:pPr>
    </w:p>
    <w:p w14:paraId="6CA700DE" w14:textId="77777777" w:rsidR="00A2332F" w:rsidRDefault="00A2332F" w:rsidP="000E52F4">
      <w:pPr>
        <w:jc w:val="both"/>
      </w:pPr>
    </w:p>
    <w:p w14:paraId="721C5D8F" w14:textId="77777777" w:rsidR="00A2332F" w:rsidRDefault="00A2332F" w:rsidP="000E52F4">
      <w:pPr>
        <w:jc w:val="both"/>
      </w:pPr>
    </w:p>
    <w:p w14:paraId="7D86541E" w14:textId="77777777" w:rsidR="00A2332F" w:rsidRDefault="00A2332F" w:rsidP="000E52F4">
      <w:pPr>
        <w:jc w:val="both"/>
      </w:pPr>
    </w:p>
    <w:p w14:paraId="6F4BF391" w14:textId="77777777" w:rsidR="00A2332F" w:rsidRDefault="00A2332F" w:rsidP="000E52F4">
      <w:pPr>
        <w:jc w:val="both"/>
      </w:pPr>
    </w:p>
    <w:p w14:paraId="5F0996B9" w14:textId="77777777" w:rsidR="00A2332F" w:rsidRDefault="00A2332F" w:rsidP="000E52F4">
      <w:pPr>
        <w:jc w:val="both"/>
      </w:pPr>
    </w:p>
    <w:p w14:paraId="59F1C96D" w14:textId="77777777" w:rsidR="00A2332F" w:rsidRDefault="00A2332F" w:rsidP="000E52F4">
      <w:pPr>
        <w:jc w:val="both"/>
      </w:pPr>
    </w:p>
    <w:p w14:paraId="624C2E94" w14:textId="77777777" w:rsidR="00A2332F" w:rsidRDefault="00A2332F" w:rsidP="000E52F4">
      <w:pPr>
        <w:jc w:val="both"/>
      </w:pPr>
    </w:p>
    <w:p w14:paraId="6CC0FA86" w14:textId="77777777" w:rsidR="00A2332F" w:rsidRDefault="00A2332F" w:rsidP="000E52F4">
      <w:pPr>
        <w:jc w:val="both"/>
      </w:pPr>
    </w:p>
    <w:p w14:paraId="71C46178" w14:textId="54D3E8A9" w:rsidR="000A3E99" w:rsidRPr="00EC4F80" w:rsidRDefault="0005249B" w:rsidP="000E52F4">
      <w:pPr>
        <w:jc w:val="both"/>
        <w:sectPr w:rsidR="000A3E99" w:rsidRPr="00EC4F80" w:rsidSect="00F60914">
          <w:footerReference w:type="default" r:id="rId12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 w:rsidRPr="00565B5F">
        <w:sym w:font="Webdings" w:char="F048"/>
      </w:r>
      <w:r w:rsidRPr="00565B5F">
        <w:t xml:space="preserve"> </w:t>
      </w:r>
      <w:r w:rsidR="000E52F4">
        <w:rPr>
          <w:u w:val="single"/>
        </w:rPr>
        <w:t>Trabajo persona</w:t>
      </w:r>
      <w:r w:rsidR="002B1A7D">
        <w:rPr>
          <w:u w:val="single"/>
        </w:rPr>
        <w:t>l</w:t>
      </w:r>
      <w:r w:rsidR="002B1A7D">
        <w:t xml:space="preserve"> </w:t>
      </w:r>
      <w:r w:rsidR="0072195E">
        <w:t xml:space="preserve">: </w:t>
      </w:r>
      <w:r>
        <w:t xml:space="preserve"> </w:t>
      </w:r>
      <w:r w:rsidR="002B1A7D" w:rsidRPr="002B1A7D">
        <w:rPr>
          <w:sz w:val="28"/>
          <w:szCs w:val="28"/>
        </w:rPr>
        <w:sym w:font="Webdings" w:char="F097"/>
      </w:r>
      <w:r w:rsidR="002B1A7D">
        <w:t xml:space="preserve"> </w:t>
      </w:r>
      <w:r w:rsidR="000A726A">
        <w:t>Prepara una alocución</w:t>
      </w:r>
      <w:r w:rsidR="00A3306D">
        <w:t xml:space="preserve"> destinada </w:t>
      </w:r>
      <w:r>
        <w:t xml:space="preserve">a Nayib Bukele </w:t>
      </w:r>
      <w:r w:rsidR="00A3306D">
        <w:t>en la que expresas lo que piensas de</w:t>
      </w:r>
      <w:r>
        <w:t xml:space="preserve"> su </w:t>
      </w:r>
      <w:r w:rsidR="00A314B0">
        <w:t>manera de utilizar las redes sociales para comunicar con</w:t>
      </w:r>
      <w:r>
        <w:t xml:space="preserve"> los ciuadadanos </w:t>
      </w:r>
      <w:r w:rsidR="00A314B0">
        <w:t>y</w:t>
      </w:r>
      <w:r>
        <w:t xml:space="preserve"> </w:t>
      </w:r>
      <w:r w:rsidR="005A060D">
        <w:t xml:space="preserve">con </w:t>
      </w:r>
      <w:r>
        <w:t>los otros políticos.</w:t>
      </w:r>
      <w:r w:rsidR="00A754CF">
        <w:t xml:space="preserve"> Utiliza las tres expresiones siguientes</w:t>
      </w:r>
      <w:r w:rsidR="00B11B34">
        <w:t xml:space="preserve"> en un momento de tu alocución</w:t>
      </w:r>
      <w:r w:rsidR="00A754CF">
        <w:t xml:space="preserve"> : </w:t>
      </w:r>
      <w:r w:rsidR="00A754CF" w:rsidRPr="00A754CF">
        <w:rPr>
          <w:i/>
          <w:iCs/>
        </w:rPr>
        <w:t>lo importante es que… + subj.</w:t>
      </w:r>
      <w:r w:rsidR="00A754CF">
        <w:t xml:space="preserve">, </w:t>
      </w:r>
      <w:r w:rsidR="00A754CF" w:rsidRPr="00A754CF">
        <w:rPr>
          <w:i/>
          <w:iCs/>
        </w:rPr>
        <w:t>siempre y cuando… + subj</w:t>
      </w:r>
      <w:r w:rsidR="00A754CF">
        <w:t xml:space="preserve">., </w:t>
      </w:r>
      <w:r w:rsidR="00A754CF" w:rsidRPr="00A754CF">
        <w:rPr>
          <w:i/>
          <w:iCs/>
        </w:rPr>
        <w:t>aunque…+ subj</w:t>
      </w:r>
      <w:r w:rsidR="00A754CF">
        <w:t>.</w:t>
      </w:r>
    </w:p>
    <w:p w14:paraId="6EF7B255" w14:textId="77777777" w:rsidR="0005249B" w:rsidRDefault="0005249B" w:rsidP="00EC4F80">
      <w:pPr>
        <w:pBdr>
          <w:bottom w:val="single" w:sz="12" w:space="1" w:color="auto"/>
        </w:pBdr>
        <w:spacing w:after="284"/>
      </w:pPr>
    </w:p>
    <w:sectPr w:rsidR="0005249B" w:rsidSect="000A3E99"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FA41C9" w14:textId="77777777" w:rsidR="00687B2D" w:rsidRDefault="00687B2D" w:rsidP="00C0413A">
      <w:pPr>
        <w:spacing w:after="0" w:line="240" w:lineRule="auto"/>
      </w:pPr>
      <w:r>
        <w:separator/>
      </w:r>
    </w:p>
  </w:endnote>
  <w:endnote w:type="continuationSeparator" w:id="0">
    <w:p w14:paraId="30139393" w14:textId="77777777" w:rsidR="00687B2D" w:rsidRDefault="00687B2D" w:rsidP="00C041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reaming Outloud Script Pro">
    <w:altName w:val="Dreaming Outloud Script Pro"/>
    <w:charset w:val="00"/>
    <w:family w:val="script"/>
    <w:pitch w:val="variable"/>
    <w:sig w:usb0="800000EF" w:usb1="0000000A" w:usb2="00000008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99F461" w14:textId="3D046879" w:rsidR="00C0413A" w:rsidRPr="005362A7" w:rsidRDefault="00C0413A" w:rsidP="005362A7">
    <w:pPr>
      <w:pStyle w:val="Pieddepage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75746" w14:textId="77777777" w:rsidR="00687B2D" w:rsidRDefault="00687B2D" w:rsidP="00C0413A">
      <w:pPr>
        <w:spacing w:after="0" w:line="240" w:lineRule="auto"/>
      </w:pPr>
      <w:r>
        <w:separator/>
      </w:r>
    </w:p>
  </w:footnote>
  <w:footnote w:type="continuationSeparator" w:id="0">
    <w:p w14:paraId="4DC250ED" w14:textId="77777777" w:rsidR="00687B2D" w:rsidRDefault="00687B2D" w:rsidP="00C041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F57CA"/>
    <w:multiLevelType w:val="hybridMultilevel"/>
    <w:tmpl w:val="2D4AFAF6"/>
    <w:lvl w:ilvl="0" w:tplc="F11422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0014BD"/>
    <w:multiLevelType w:val="hybridMultilevel"/>
    <w:tmpl w:val="3CEEF624"/>
    <w:lvl w:ilvl="0" w:tplc="EBCA3B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10ECC"/>
    <w:multiLevelType w:val="hybridMultilevel"/>
    <w:tmpl w:val="A352FB94"/>
    <w:lvl w:ilvl="0" w:tplc="7BA02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753D52"/>
    <w:multiLevelType w:val="hybridMultilevel"/>
    <w:tmpl w:val="676CFDF0"/>
    <w:lvl w:ilvl="0" w:tplc="72768E9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4241FF"/>
    <w:multiLevelType w:val="hybridMultilevel"/>
    <w:tmpl w:val="B894A042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7C67E4"/>
    <w:multiLevelType w:val="hybridMultilevel"/>
    <w:tmpl w:val="A3D001AA"/>
    <w:lvl w:ilvl="0" w:tplc="6630C0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9D19F5"/>
    <w:multiLevelType w:val="multilevel"/>
    <w:tmpl w:val="1ACC5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9EA46DE"/>
    <w:multiLevelType w:val="hybridMultilevel"/>
    <w:tmpl w:val="A3D001AA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5316167">
    <w:abstractNumId w:val="2"/>
  </w:num>
  <w:num w:numId="2" w16cid:durableId="1092435168">
    <w:abstractNumId w:val="1"/>
  </w:num>
  <w:num w:numId="3" w16cid:durableId="1997759135">
    <w:abstractNumId w:val="5"/>
  </w:num>
  <w:num w:numId="4" w16cid:durableId="60294144">
    <w:abstractNumId w:val="7"/>
  </w:num>
  <w:num w:numId="5" w16cid:durableId="1076055279">
    <w:abstractNumId w:val="6"/>
  </w:num>
  <w:num w:numId="6" w16cid:durableId="991299211">
    <w:abstractNumId w:val="3"/>
  </w:num>
  <w:num w:numId="7" w16cid:durableId="796023475">
    <w:abstractNumId w:val="4"/>
  </w:num>
  <w:num w:numId="8" w16cid:durableId="15832985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4A2"/>
    <w:rsid w:val="00005046"/>
    <w:rsid w:val="00006C34"/>
    <w:rsid w:val="00007C1E"/>
    <w:rsid w:val="00013015"/>
    <w:rsid w:val="000231B0"/>
    <w:rsid w:val="00023300"/>
    <w:rsid w:val="00026473"/>
    <w:rsid w:val="0003019F"/>
    <w:rsid w:val="000411F2"/>
    <w:rsid w:val="00051393"/>
    <w:rsid w:val="000514A2"/>
    <w:rsid w:val="0005249B"/>
    <w:rsid w:val="00070706"/>
    <w:rsid w:val="000759E0"/>
    <w:rsid w:val="0007767C"/>
    <w:rsid w:val="000801BC"/>
    <w:rsid w:val="00082623"/>
    <w:rsid w:val="000846F7"/>
    <w:rsid w:val="000854AC"/>
    <w:rsid w:val="000A3E99"/>
    <w:rsid w:val="000A6A4C"/>
    <w:rsid w:val="000A726A"/>
    <w:rsid w:val="000C42A8"/>
    <w:rsid w:val="000D1C0F"/>
    <w:rsid w:val="000E025F"/>
    <w:rsid w:val="000E28F5"/>
    <w:rsid w:val="000E2C10"/>
    <w:rsid w:val="000E4B39"/>
    <w:rsid w:val="000E52F4"/>
    <w:rsid w:val="000E6C13"/>
    <w:rsid w:val="000F104D"/>
    <w:rsid w:val="0010688A"/>
    <w:rsid w:val="001225F3"/>
    <w:rsid w:val="001373EA"/>
    <w:rsid w:val="00140C1E"/>
    <w:rsid w:val="00140C8C"/>
    <w:rsid w:val="00152B08"/>
    <w:rsid w:val="00155811"/>
    <w:rsid w:val="001A639D"/>
    <w:rsid w:val="001B10A1"/>
    <w:rsid w:val="001B25E1"/>
    <w:rsid w:val="001B3CA3"/>
    <w:rsid w:val="001B4BCB"/>
    <w:rsid w:val="001B7326"/>
    <w:rsid w:val="001C2B3C"/>
    <w:rsid w:val="001D2A83"/>
    <w:rsid w:val="001D3266"/>
    <w:rsid w:val="001D4C08"/>
    <w:rsid w:val="001D7EE0"/>
    <w:rsid w:val="001E6775"/>
    <w:rsid w:val="001F1E70"/>
    <w:rsid w:val="0022771B"/>
    <w:rsid w:val="002318A0"/>
    <w:rsid w:val="00235897"/>
    <w:rsid w:val="00235D99"/>
    <w:rsid w:val="0024218D"/>
    <w:rsid w:val="00254AED"/>
    <w:rsid w:val="0026027B"/>
    <w:rsid w:val="00263D61"/>
    <w:rsid w:val="002642B2"/>
    <w:rsid w:val="0026624D"/>
    <w:rsid w:val="00270AA6"/>
    <w:rsid w:val="00272286"/>
    <w:rsid w:val="00281A1A"/>
    <w:rsid w:val="00292955"/>
    <w:rsid w:val="00294800"/>
    <w:rsid w:val="002A6681"/>
    <w:rsid w:val="002B1A7D"/>
    <w:rsid w:val="002B77CC"/>
    <w:rsid w:val="002C05B3"/>
    <w:rsid w:val="002C481F"/>
    <w:rsid w:val="002C7486"/>
    <w:rsid w:val="002F0929"/>
    <w:rsid w:val="0031692B"/>
    <w:rsid w:val="0032191A"/>
    <w:rsid w:val="00321B58"/>
    <w:rsid w:val="00355490"/>
    <w:rsid w:val="00357A01"/>
    <w:rsid w:val="00361BBB"/>
    <w:rsid w:val="00362CF7"/>
    <w:rsid w:val="00366C6D"/>
    <w:rsid w:val="00375FAE"/>
    <w:rsid w:val="003761A5"/>
    <w:rsid w:val="00390B56"/>
    <w:rsid w:val="00394113"/>
    <w:rsid w:val="00394B6A"/>
    <w:rsid w:val="003A5C00"/>
    <w:rsid w:val="003B0BF6"/>
    <w:rsid w:val="003B11D1"/>
    <w:rsid w:val="003C4649"/>
    <w:rsid w:val="003D460D"/>
    <w:rsid w:val="003D76BA"/>
    <w:rsid w:val="003E1824"/>
    <w:rsid w:val="003E1AE3"/>
    <w:rsid w:val="003E21C9"/>
    <w:rsid w:val="003F23DC"/>
    <w:rsid w:val="003F4F91"/>
    <w:rsid w:val="003F56D8"/>
    <w:rsid w:val="004244A3"/>
    <w:rsid w:val="00431C31"/>
    <w:rsid w:val="00433A19"/>
    <w:rsid w:val="00436077"/>
    <w:rsid w:val="00437429"/>
    <w:rsid w:val="00437E6F"/>
    <w:rsid w:val="004402CC"/>
    <w:rsid w:val="00445C70"/>
    <w:rsid w:val="00447991"/>
    <w:rsid w:val="004526E1"/>
    <w:rsid w:val="004616B8"/>
    <w:rsid w:val="004742AB"/>
    <w:rsid w:val="00490266"/>
    <w:rsid w:val="0049105C"/>
    <w:rsid w:val="0049567E"/>
    <w:rsid w:val="00496F20"/>
    <w:rsid w:val="004A673E"/>
    <w:rsid w:val="004B06B8"/>
    <w:rsid w:val="004B38D7"/>
    <w:rsid w:val="004C0C6A"/>
    <w:rsid w:val="004D612A"/>
    <w:rsid w:val="004F0195"/>
    <w:rsid w:val="004F73DD"/>
    <w:rsid w:val="00501229"/>
    <w:rsid w:val="00503CED"/>
    <w:rsid w:val="00507220"/>
    <w:rsid w:val="0051152E"/>
    <w:rsid w:val="00513D13"/>
    <w:rsid w:val="005208D7"/>
    <w:rsid w:val="00535CCE"/>
    <w:rsid w:val="005362A7"/>
    <w:rsid w:val="00537D10"/>
    <w:rsid w:val="005427B7"/>
    <w:rsid w:val="00542851"/>
    <w:rsid w:val="005561CD"/>
    <w:rsid w:val="00565B5F"/>
    <w:rsid w:val="00567C19"/>
    <w:rsid w:val="00572271"/>
    <w:rsid w:val="00573F06"/>
    <w:rsid w:val="005779EB"/>
    <w:rsid w:val="00581067"/>
    <w:rsid w:val="0058177F"/>
    <w:rsid w:val="005826AD"/>
    <w:rsid w:val="00582742"/>
    <w:rsid w:val="0059074B"/>
    <w:rsid w:val="00597A56"/>
    <w:rsid w:val="005A060D"/>
    <w:rsid w:val="005A191C"/>
    <w:rsid w:val="005A7BA0"/>
    <w:rsid w:val="005B4500"/>
    <w:rsid w:val="005C779F"/>
    <w:rsid w:val="005D1899"/>
    <w:rsid w:val="005F0A94"/>
    <w:rsid w:val="005F0B96"/>
    <w:rsid w:val="005F1EE8"/>
    <w:rsid w:val="005F6816"/>
    <w:rsid w:val="006024D4"/>
    <w:rsid w:val="00624A8F"/>
    <w:rsid w:val="00630A09"/>
    <w:rsid w:val="00634F21"/>
    <w:rsid w:val="00664717"/>
    <w:rsid w:val="00666D17"/>
    <w:rsid w:val="00667136"/>
    <w:rsid w:val="006711C0"/>
    <w:rsid w:val="00677714"/>
    <w:rsid w:val="0068383C"/>
    <w:rsid w:val="00687B2D"/>
    <w:rsid w:val="006903F4"/>
    <w:rsid w:val="00692117"/>
    <w:rsid w:val="006A2AB9"/>
    <w:rsid w:val="006A7700"/>
    <w:rsid w:val="006B0C79"/>
    <w:rsid w:val="006C427C"/>
    <w:rsid w:val="006C488E"/>
    <w:rsid w:val="006D345B"/>
    <w:rsid w:val="006E7435"/>
    <w:rsid w:val="006F0E2D"/>
    <w:rsid w:val="006F1438"/>
    <w:rsid w:val="007056A5"/>
    <w:rsid w:val="0072195E"/>
    <w:rsid w:val="00730807"/>
    <w:rsid w:val="00734116"/>
    <w:rsid w:val="007414AC"/>
    <w:rsid w:val="00741B6C"/>
    <w:rsid w:val="007435A1"/>
    <w:rsid w:val="00743EA3"/>
    <w:rsid w:val="00752748"/>
    <w:rsid w:val="00757D11"/>
    <w:rsid w:val="0076796E"/>
    <w:rsid w:val="007711D8"/>
    <w:rsid w:val="00772155"/>
    <w:rsid w:val="0078175C"/>
    <w:rsid w:val="007A593C"/>
    <w:rsid w:val="007B3381"/>
    <w:rsid w:val="007C0CC0"/>
    <w:rsid w:val="007C7E6C"/>
    <w:rsid w:val="007E2728"/>
    <w:rsid w:val="007E2C6D"/>
    <w:rsid w:val="007F3387"/>
    <w:rsid w:val="007F4587"/>
    <w:rsid w:val="00817E39"/>
    <w:rsid w:val="008203D5"/>
    <w:rsid w:val="00820B61"/>
    <w:rsid w:val="00822F73"/>
    <w:rsid w:val="0082469A"/>
    <w:rsid w:val="00833399"/>
    <w:rsid w:val="00841256"/>
    <w:rsid w:val="008509CB"/>
    <w:rsid w:val="00853199"/>
    <w:rsid w:val="008537E5"/>
    <w:rsid w:val="0085397A"/>
    <w:rsid w:val="0086720B"/>
    <w:rsid w:val="00886D83"/>
    <w:rsid w:val="00890B2C"/>
    <w:rsid w:val="008935C1"/>
    <w:rsid w:val="00896D0E"/>
    <w:rsid w:val="00897F61"/>
    <w:rsid w:val="008C35BB"/>
    <w:rsid w:val="008C78C7"/>
    <w:rsid w:val="008D0ED4"/>
    <w:rsid w:val="008D593F"/>
    <w:rsid w:val="008D684C"/>
    <w:rsid w:val="008E2FDC"/>
    <w:rsid w:val="008E500A"/>
    <w:rsid w:val="008F1A58"/>
    <w:rsid w:val="00901278"/>
    <w:rsid w:val="00926F98"/>
    <w:rsid w:val="00942AE3"/>
    <w:rsid w:val="00952AC5"/>
    <w:rsid w:val="00961177"/>
    <w:rsid w:val="00965B14"/>
    <w:rsid w:val="00967C5A"/>
    <w:rsid w:val="00975BA1"/>
    <w:rsid w:val="00981122"/>
    <w:rsid w:val="00987BF6"/>
    <w:rsid w:val="009A1EE8"/>
    <w:rsid w:val="009A7D1E"/>
    <w:rsid w:val="009B5556"/>
    <w:rsid w:val="009B6A8E"/>
    <w:rsid w:val="009B78E2"/>
    <w:rsid w:val="009C5A78"/>
    <w:rsid w:val="009D482B"/>
    <w:rsid w:val="009D745D"/>
    <w:rsid w:val="009F03F3"/>
    <w:rsid w:val="00A22369"/>
    <w:rsid w:val="00A23023"/>
    <w:rsid w:val="00A2332F"/>
    <w:rsid w:val="00A266A7"/>
    <w:rsid w:val="00A26947"/>
    <w:rsid w:val="00A314B0"/>
    <w:rsid w:val="00A3306D"/>
    <w:rsid w:val="00A36242"/>
    <w:rsid w:val="00A367B7"/>
    <w:rsid w:val="00A36CD9"/>
    <w:rsid w:val="00A46DC1"/>
    <w:rsid w:val="00A5139F"/>
    <w:rsid w:val="00A56617"/>
    <w:rsid w:val="00A5781F"/>
    <w:rsid w:val="00A61986"/>
    <w:rsid w:val="00A64C6A"/>
    <w:rsid w:val="00A70FB7"/>
    <w:rsid w:val="00A754CF"/>
    <w:rsid w:val="00A8200D"/>
    <w:rsid w:val="00A939C8"/>
    <w:rsid w:val="00AA10CF"/>
    <w:rsid w:val="00AB3B9B"/>
    <w:rsid w:val="00AB51DC"/>
    <w:rsid w:val="00AC7281"/>
    <w:rsid w:val="00AD3089"/>
    <w:rsid w:val="00AF4793"/>
    <w:rsid w:val="00B01140"/>
    <w:rsid w:val="00B019D2"/>
    <w:rsid w:val="00B11B34"/>
    <w:rsid w:val="00B13411"/>
    <w:rsid w:val="00B20978"/>
    <w:rsid w:val="00B2481F"/>
    <w:rsid w:val="00B317C1"/>
    <w:rsid w:val="00B4214A"/>
    <w:rsid w:val="00B44648"/>
    <w:rsid w:val="00B57ABE"/>
    <w:rsid w:val="00B6197B"/>
    <w:rsid w:val="00B645B8"/>
    <w:rsid w:val="00B65FDF"/>
    <w:rsid w:val="00B67459"/>
    <w:rsid w:val="00B80A27"/>
    <w:rsid w:val="00BA628E"/>
    <w:rsid w:val="00BC43E1"/>
    <w:rsid w:val="00BC7E1F"/>
    <w:rsid w:val="00BD2875"/>
    <w:rsid w:val="00BD535F"/>
    <w:rsid w:val="00BF367C"/>
    <w:rsid w:val="00BF4986"/>
    <w:rsid w:val="00C03F11"/>
    <w:rsid w:val="00C0413A"/>
    <w:rsid w:val="00C05C06"/>
    <w:rsid w:val="00C160F1"/>
    <w:rsid w:val="00C22344"/>
    <w:rsid w:val="00C330F6"/>
    <w:rsid w:val="00C35DDE"/>
    <w:rsid w:val="00C42C73"/>
    <w:rsid w:val="00C437BD"/>
    <w:rsid w:val="00C43DB2"/>
    <w:rsid w:val="00C458B7"/>
    <w:rsid w:val="00C53A84"/>
    <w:rsid w:val="00C560EC"/>
    <w:rsid w:val="00C561EE"/>
    <w:rsid w:val="00C60E43"/>
    <w:rsid w:val="00C76047"/>
    <w:rsid w:val="00C77A00"/>
    <w:rsid w:val="00C91F3E"/>
    <w:rsid w:val="00CA1021"/>
    <w:rsid w:val="00CA2DCB"/>
    <w:rsid w:val="00CA490C"/>
    <w:rsid w:val="00CA79E5"/>
    <w:rsid w:val="00CC0C55"/>
    <w:rsid w:val="00CC0D19"/>
    <w:rsid w:val="00CC0F0A"/>
    <w:rsid w:val="00CC576A"/>
    <w:rsid w:val="00CD4EDC"/>
    <w:rsid w:val="00CD510B"/>
    <w:rsid w:val="00D07C29"/>
    <w:rsid w:val="00D1046E"/>
    <w:rsid w:val="00D10CF1"/>
    <w:rsid w:val="00D21FB9"/>
    <w:rsid w:val="00D23102"/>
    <w:rsid w:val="00D34B4E"/>
    <w:rsid w:val="00D368A2"/>
    <w:rsid w:val="00D60E09"/>
    <w:rsid w:val="00D64E64"/>
    <w:rsid w:val="00D72764"/>
    <w:rsid w:val="00D76A8A"/>
    <w:rsid w:val="00D87467"/>
    <w:rsid w:val="00DA231F"/>
    <w:rsid w:val="00DC3659"/>
    <w:rsid w:val="00DD432D"/>
    <w:rsid w:val="00DD7BDF"/>
    <w:rsid w:val="00DE4D6D"/>
    <w:rsid w:val="00DF3393"/>
    <w:rsid w:val="00DF601E"/>
    <w:rsid w:val="00E0751D"/>
    <w:rsid w:val="00E13A47"/>
    <w:rsid w:val="00E17F63"/>
    <w:rsid w:val="00E22DC9"/>
    <w:rsid w:val="00E30F1B"/>
    <w:rsid w:val="00E3693C"/>
    <w:rsid w:val="00E3758D"/>
    <w:rsid w:val="00E47436"/>
    <w:rsid w:val="00E513AE"/>
    <w:rsid w:val="00E57DC5"/>
    <w:rsid w:val="00E8410B"/>
    <w:rsid w:val="00E97328"/>
    <w:rsid w:val="00EA0D13"/>
    <w:rsid w:val="00EA3F37"/>
    <w:rsid w:val="00EA7A97"/>
    <w:rsid w:val="00EB1A1F"/>
    <w:rsid w:val="00EB5C06"/>
    <w:rsid w:val="00EC4591"/>
    <w:rsid w:val="00EC4F80"/>
    <w:rsid w:val="00ED37A5"/>
    <w:rsid w:val="00ED66CC"/>
    <w:rsid w:val="00EE4F91"/>
    <w:rsid w:val="00EE6F1E"/>
    <w:rsid w:val="00EF5F1E"/>
    <w:rsid w:val="00EF720A"/>
    <w:rsid w:val="00EF78D9"/>
    <w:rsid w:val="00F01C08"/>
    <w:rsid w:val="00F0749F"/>
    <w:rsid w:val="00F14860"/>
    <w:rsid w:val="00F227D0"/>
    <w:rsid w:val="00F2345C"/>
    <w:rsid w:val="00F2463D"/>
    <w:rsid w:val="00F32142"/>
    <w:rsid w:val="00F4566E"/>
    <w:rsid w:val="00F5342B"/>
    <w:rsid w:val="00F604C9"/>
    <w:rsid w:val="00F606F9"/>
    <w:rsid w:val="00F60914"/>
    <w:rsid w:val="00F61CFE"/>
    <w:rsid w:val="00F85761"/>
    <w:rsid w:val="00F95C6F"/>
    <w:rsid w:val="00FA7599"/>
    <w:rsid w:val="00FB2F65"/>
    <w:rsid w:val="00FC5FD1"/>
    <w:rsid w:val="00FD51EA"/>
    <w:rsid w:val="00FE11D1"/>
    <w:rsid w:val="00FE39AF"/>
    <w:rsid w:val="00FF158E"/>
    <w:rsid w:val="00FF4628"/>
    <w:rsid w:val="00FF59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D51C29"/>
  <w15:chartTrackingRefBased/>
  <w15:docId w15:val="{FBCD2332-FE97-4452-A7E0-970477513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D07C2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D07C29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6903F4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C041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13A"/>
  </w:style>
  <w:style w:type="paragraph" w:styleId="Pieddepage">
    <w:name w:val="footer"/>
    <w:basedOn w:val="Normal"/>
    <w:link w:val="PieddepageCar"/>
    <w:uiPriority w:val="99"/>
    <w:unhideWhenUsed/>
    <w:rsid w:val="00C041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13A"/>
  </w:style>
  <w:style w:type="paragraph" w:customStyle="1" w:styleId="divisiondefinition">
    <w:name w:val="divisiondefinition"/>
    <w:basedOn w:val="Normal"/>
    <w:rsid w:val="002C74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8E50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39"/>
    <w:rsid w:val="00C60E43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030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09DB72-8D1D-4F18-947F-914A15965A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339</TotalTime>
  <Pages>3</Pages>
  <Words>529</Words>
  <Characters>2912</Characters>
  <Application>Microsoft Office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GUEDEZ</dc:creator>
  <cp:keywords/>
  <dc:description/>
  <cp:lastModifiedBy>Nathalie BOUGRO</cp:lastModifiedBy>
  <cp:revision>349</cp:revision>
  <cp:lastPrinted>2021-04-12T05:29:00Z</cp:lastPrinted>
  <dcterms:created xsi:type="dcterms:W3CDTF">2020-06-20T09:07:00Z</dcterms:created>
  <dcterms:modified xsi:type="dcterms:W3CDTF">2025-04-07T09:11:00Z</dcterms:modified>
</cp:coreProperties>
</file>